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64CF04E9"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End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w:t>
      </w:r>
      <w:r w:rsidR="00066A4B" w:rsidRPr="00E35DD4">
        <w:rPr>
          <w:rFonts w:ascii="Arial" w:hAnsi="Arial" w:cs="Arial"/>
          <w:bCs/>
          <w:sz w:val="20"/>
          <w:highlight w:val="yellow"/>
          <w:lang w:val="lt-LT"/>
        </w:rPr>
        <w:t>pirkimo pavadinimas</w:t>
      </w:r>
      <w:r w:rsidR="00066A4B" w:rsidRPr="00DC5D6B">
        <w:rPr>
          <w:rFonts w:ascii="Arial" w:hAnsi="Arial" w:cs="Arial"/>
          <w:bCs/>
          <w:sz w:val="20"/>
          <w:lang w:val="lt-LT"/>
        </w:rPr>
        <w:t>]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ListParagraph"/>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26BFE6B5" w:rsidR="00F10E63" w:rsidRPr="007426CD" w:rsidRDefault="00F10E63" w:rsidP="00123CF4">
      <w:pPr>
        <w:pStyle w:val="ListParagraph"/>
        <w:numPr>
          <w:ilvl w:val="1"/>
          <w:numId w:val="4"/>
        </w:numPr>
        <w:spacing w:before="0"/>
        <w:rPr>
          <w:rFonts w:ascii="Arial" w:hAnsi="Arial" w:cs="Arial"/>
          <w:bCs/>
          <w:szCs w:val="20"/>
          <w:lang w:val="lt-LT"/>
        </w:rPr>
      </w:pPr>
      <w:r w:rsidRPr="007426CD">
        <w:rPr>
          <w:rFonts w:ascii="Arial" w:hAnsi="Arial" w:cs="Arial"/>
          <w:bCs/>
          <w:szCs w:val="20"/>
          <w:lang w:val="lt-LT"/>
        </w:rPr>
        <w:t xml:space="preserve">Ši Sutartis sudaryta įgyvendinant investicinį projektą </w:t>
      </w:r>
      <w:r w:rsidR="00A35E81">
        <w:rPr>
          <w:rFonts w:ascii="Arial" w:hAnsi="Arial" w:cs="Arial"/>
          <w:bCs/>
          <w:szCs w:val="20"/>
          <w:lang w:val="lt-LT"/>
        </w:rPr>
        <w:t>„</w:t>
      </w:r>
      <w:r w:rsidR="00A35E81" w:rsidRPr="00A35E81">
        <w:rPr>
          <w:rFonts w:ascii="Arial" w:hAnsi="Arial" w:cs="Arial"/>
          <w:bCs/>
          <w:szCs w:val="20"/>
          <w:lang w:val="lt-LT"/>
        </w:rPr>
        <w:t>330 kV oro linijos LN-448 rekonstravimas nuo 332 atramos iki 268 atramos</w:t>
      </w:r>
      <w:r w:rsidR="00A35E81">
        <w:rPr>
          <w:rFonts w:ascii="Arial" w:hAnsi="Arial" w:cs="Arial"/>
          <w:bCs/>
          <w:szCs w:val="20"/>
          <w:lang w:val="lt-LT"/>
        </w:rPr>
        <w:t>“</w:t>
      </w:r>
      <w:r w:rsidR="00A35E81" w:rsidRPr="00A35E81">
        <w:rPr>
          <w:rFonts w:ascii="Arial" w:hAnsi="Arial" w:cs="Arial"/>
          <w:bCs/>
          <w:szCs w:val="20"/>
          <w:lang w:val="lt-LT"/>
        </w:rPr>
        <w:t xml:space="preserve"> PLRV24308</w:t>
      </w:r>
      <w:r w:rsidRPr="007426CD">
        <w:rPr>
          <w:rFonts w:ascii="Arial" w:hAnsi="Arial" w:cs="Arial"/>
          <w:bCs/>
          <w:szCs w:val="20"/>
          <w:lang w:val="lt-LT"/>
        </w:rPr>
        <w:t>.</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77AC42A5" w:rsidR="00CE01EB" w:rsidRPr="00080838" w:rsidRDefault="00AA73F0" w:rsidP="00123CF4">
      <w:pPr>
        <w:pStyle w:val="ListParagraph"/>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A35E81" w:rsidRPr="00A35E81">
        <w:rPr>
          <w:rFonts w:ascii="Arial" w:hAnsi="Arial" w:cs="Arial"/>
          <w:bCs/>
          <w:szCs w:val="20"/>
          <w:lang w:val="lt-LT"/>
        </w:rPr>
        <w:t xml:space="preserve">„330 kV oro linijos LN-448 rekonstravimas nuo 332 atramos iki 268 atramos“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6F8F6FA0" w:rsidR="001257AD" w:rsidRPr="00D6240F" w:rsidRDefault="001257AD" w:rsidP="00123CF4">
      <w:pPr>
        <w:pStyle w:val="ListParagraph"/>
        <w:numPr>
          <w:ilvl w:val="1"/>
          <w:numId w:val="4"/>
        </w:numPr>
        <w:spacing w:before="0"/>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2F44A6">
        <w:rPr>
          <w:rFonts w:ascii="Arial" w:hAnsi="Arial" w:cs="Arial"/>
          <w:bCs/>
          <w:szCs w:val="20"/>
          <w:lang w:val="lt-LT"/>
        </w:rPr>
        <w:t>1</w:t>
      </w:r>
      <w:r w:rsidR="002F44A6" w:rsidRPr="002F44A6">
        <w:rPr>
          <w:rFonts w:ascii="Arial" w:hAnsi="Arial" w:cs="Arial"/>
          <w:bCs/>
          <w:szCs w:val="20"/>
          <w:lang w:val="lt-LT"/>
        </w:rPr>
        <w:t>5</w:t>
      </w:r>
      <w:r w:rsidR="002F44A6">
        <w:rPr>
          <w:rFonts w:ascii="Arial" w:hAnsi="Arial" w:cs="Arial"/>
          <w:bCs/>
          <w:szCs w:val="20"/>
          <w:lang w:val="lt-LT"/>
        </w:rPr>
        <w:t xml:space="preserve"> mėnesių</w:t>
      </w:r>
      <w:r w:rsidR="00567F6F" w:rsidRPr="00D6240F">
        <w:rPr>
          <w:rFonts w:ascii="Arial" w:hAnsi="Arial" w:cs="Arial"/>
          <w:bCs/>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r w:rsidR="006B6AAC" w:rsidRPr="00D6240F">
        <w:rPr>
          <w:rFonts w:ascii="Arial" w:hAnsi="Arial" w:cs="Arial"/>
          <w:bCs/>
          <w:szCs w:val="20"/>
          <w:lang w:val="lt-LT"/>
        </w:rPr>
        <w:t>Šis terminas</w:t>
      </w:r>
      <w:r w:rsidRPr="00D6240F">
        <w:rPr>
          <w:rFonts w:ascii="Arial" w:hAnsi="Arial" w:cs="Arial"/>
          <w:bCs/>
          <w:szCs w:val="20"/>
          <w:lang w:val="lt-LT"/>
        </w:rPr>
        <w:t xml:space="preserve"> </w:t>
      </w:r>
      <w:r w:rsidR="00D6240F">
        <w:rPr>
          <w:rFonts w:ascii="Arial" w:hAnsi="Arial" w:cs="Arial"/>
          <w:bCs/>
          <w:szCs w:val="20"/>
          <w:lang w:val="lt-LT"/>
        </w:rPr>
        <w:t xml:space="preserve">rašytiniu </w:t>
      </w:r>
      <w:r w:rsidRPr="00D6240F">
        <w:rPr>
          <w:rFonts w:ascii="Arial" w:hAnsi="Arial" w:cs="Arial"/>
          <w:bCs/>
          <w:szCs w:val="20"/>
          <w:lang w:val="lt-LT"/>
        </w:rPr>
        <w:t>Šalių sutarimu gali būti pratęstas ne daugiau kaip</w:t>
      </w:r>
      <w:r w:rsidR="00D6240F">
        <w:rPr>
          <w:rFonts w:ascii="Arial" w:hAnsi="Arial" w:cs="Arial"/>
          <w:bCs/>
          <w:szCs w:val="20"/>
          <w:lang w:val="lt-LT"/>
        </w:rPr>
        <w:t xml:space="preserve"> </w:t>
      </w:r>
      <w:r w:rsidR="00A35E81">
        <w:rPr>
          <w:rFonts w:ascii="Arial" w:hAnsi="Arial" w:cs="Arial"/>
          <w:bCs/>
          <w:szCs w:val="20"/>
          <w:lang w:val="lt-LT"/>
        </w:rPr>
        <w:t xml:space="preserve">1 </w:t>
      </w:r>
      <w:r w:rsidR="00E35DD4">
        <w:rPr>
          <w:rFonts w:ascii="Arial" w:hAnsi="Arial" w:cs="Arial"/>
          <w:bCs/>
          <w:szCs w:val="20"/>
          <w:lang w:val="lt-LT"/>
        </w:rPr>
        <w:t>kart</w:t>
      </w:r>
      <w:r w:rsidR="00A35E81">
        <w:rPr>
          <w:rFonts w:ascii="Arial" w:hAnsi="Arial" w:cs="Arial"/>
          <w:bCs/>
          <w:szCs w:val="20"/>
          <w:lang w:val="lt-LT"/>
        </w:rPr>
        <w:t>ą</w:t>
      </w:r>
      <w:r w:rsidR="00D6240F">
        <w:rPr>
          <w:rFonts w:ascii="Arial" w:hAnsi="Arial" w:cs="Arial"/>
          <w:bCs/>
          <w:szCs w:val="20"/>
          <w:lang w:val="lt-LT"/>
        </w:rPr>
        <w:t xml:space="preserve"> ne ilgesniam kaip</w:t>
      </w:r>
      <w:r w:rsidRPr="00D6240F">
        <w:rPr>
          <w:rFonts w:ascii="Arial" w:hAnsi="Arial" w:cs="Arial"/>
          <w:bCs/>
          <w:szCs w:val="20"/>
          <w:lang w:val="lt-LT"/>
        </w:rPr>
        <w:t xml:space="preserve"> </w:t>
      </w:r>
      <w:r w:rsidR="00A35E81" w:rsidRPr="00A35E81">
        <w:rPr>
          <w:rFonts w:ascii="Arial" w:hAnsi="Arial" w:cs="Arial"/>
          <w:bCs/>
          <w:szCs w:val="20"/>
          <w:lang w:val="lt-LT"/>
        </w:rPr>
        <w:t>2</w:t>
      </w:r>
      <w:r w:rsidR="00D6240F">
        <w:rPr>
          <w:rFonts w:ascii="Arial" w:hAnsi="Arial" w:cs="Arial"/>
          <w:bCs/>
          <w:szCs w:val="20"/>
          <w:lang w:val="lt-LT"/>
        </w:rPr>
        <w:t xml:space="preserve"> </w:t>
      </w:r>
      <w:r w:rsidR="00E35DD4">
        <w:rPr>
          <w:rFonts w:ascii="Arial" w:hAnsi="Arial" w:cs="Arial"/>
          <w:bCs/>
          <w:szCs w:val="20"/>
          <w:lang w:val="lt-LT"/>
        </w:rPr>
        <w:t xml:space="preserve">mėnesių </w:t>
      </w:r>
      <w:r w:rsidR="00D6240F">
        <w:rPr>
          <w:rFonts w:ascii="Arial" w:hAnsi="Arial" w:cs="Arial"/>
          <w:bCs/>
          <w:szCs w:val="20"/>
          <w:lang w:val="lt-LT"/>
        </w:rPr>
        <w:t>laikotarpiui</w:t>
      </w:r>
      <w:r w:rsidRPr="00D6240F">
        <w:rPr>
          <w:rFonts w:ascii="Arial" w:hAnsi="Arial" w:cs="Arial"/>
          <w:bCs/>
          <w:szCs w:val="20"/>
          <w:lang w:val="lt-LT"/>
        </w:rPr>
        <w:t xml:space="preserve"> dėl nuo </w:t>
      </w:r>
      <w:r w:rsidR="00250830" w:rsidRPr="00D6240F">
        <w:rPr>
          <w:rFonts w:ascii="Arial" w:hAnsi="Arial" w:cs="Arial"/>
          <w:bCs/>
          <w:szCs w:val="20"/>
          <w:lang w:val="lt-LT"/>
        </w:rPr>
        <w:t>N</w:t>
      </w:r>
      <w:r w:rsidRPr="00D6240F">
        <w:rPr>
          <w:rFonts w:ascii="Arial" w:hAnsi="Arial" w:cs="Arial"/>
          <w:bCs/>
          <w:szCs w:val="20"/>
          <w:lang w:val="lt-LT"/>
        </w:rPr>
        <w:t>enugalimos jėgos aplinkybių</w:t>
      </w:r>
      <w:r w:rsidR="00CE01EB" w:rsidRPr="00D6240F">
        <w:rPr>
          <w:rFonts w:ascii="Arial" w:hAnsi="Arial" w:cs="Arial"/>
          <w:bCs/>
          <w:szCs w:val="20"/>
          <w:lang w:val="lt-LT"/>
        </w:rPr>
        <w:t xml:space="preserve"> ir/arba</w:t>
      </w:r>
      <w:r w:rsidRPr="00D6240F">
        <w:rPr>
          <w:rFonts w:ascii="Arial" w:hAnsi="Arial" w:cs="Arial"/>
          <w:bCs/>
          <w:szCs w:val="20"/>
          <w:lang w:val="lt-LT"/>
        </w:rPr>
        <w:t xml:space="preserve"> dėl </w:t>
      </w:r>
      <w:r w:rsidR="00CE01EB" w:rsidRPr="00D6240F">
        <w:rPr>
          <w:rFonts w:ascii="Arial" w:hAnsi="Arial" w:cs="Arial"/>
          <w:bCs/>
          <w:szCs w:val="20"/>
          <w:lang w:val="lt-LT"/>
        </w:rPr>
        <w:t>p</w:t>
      </w:r>
      <w:r w:rsidRPr="00D6240F">
        <w:rPr>
          <w:rFonts w:ascii="Arial" w:hAnsi="Arial" w:cs="Arial"/>
          <w:bCs/>
          <w:szCs w:val="20"/>
          <w:lang w:val="lt-LT"/>
        </w:rPr>
        <w:t>apildomų</w:t>
      </w:r>
      <w:r w:rsidR="00567F6F" w:rsidRPr="00D6240F">
        <w:rPr>
          <w:rFonts w:ascii="Arial" w:hAnsi="Arial" w:cs="Arial"/>
          <w:bCs/>
          <w:szCs w:val="20"/>
          <w:lang w:val="lt-LT"/>
        </w:rPr>
        <w:t xml:space="preserve"> projektavimo </w:t>
      </w:r>
      <w:r w:rsidR="00D6240F">
        <w:rPr>
          <w:rFonts w:ascii="Arial" w:hAnsi="Arial" w:cs="Arial"/>
          <w:bCs/>
          <w:szCs w:val="20"/>
          <w:lang w:val="lt-LT"/>
        </w:rPr>
        <w:t>paslaugų</w:t>
      </w:r>
      <w:r w:rsidR="00D6240F" w:rsidRPr="00D6240F">
        <w:rPr>
          <w:rFonts w:ascii="Arial" w:hAnsi="Arial" w:cs="Arial"/>
          <w:bCs/>
          <w:szCs w:val="20"/>
          <w:lang w:val="lt-LT"/>
        </w:rPr>
        <w:t xml:space="preserve"> </w:t>
      </w:r>
      <w:r w:rsidR="00D6240F">
        <w:rPr>
          <w:rFonts w:ascii="Arial" w:hAnsi="Arial" w:cs="Arial"/>
          <w:bCs/>
          <w:szCs w:val="20"/>
          <w:lang w:val="lt-LT"/>
        </w:rPr>
        <w:t>įsigijimo</w:t>
      </w:r>
      <w:r w:rsidRPr="00D6240F">
        <w:rPr>
          <w:rFonts w:ascii="Arial" w:hAnsi="Arial" w:cs="Arial"/>
          <w:bCs/>
          <w:szCs w:val="20"/>
          <w:lang w:val="lt-LT"/>
        </w:rPr>
        <w:t>.</w:t>
      </w:r>
    </w:p>
    <w:p w14:paraId="11B17800" w14:textId="01EC2DAD" w:rsidR="00F614D3" w:rsidRPr="00D6240F" w:rsidRDefault="0058547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8D487F" w:rsidRPr="00BF6A0F">
        <w:rPr>
          <w:rFonts w:ascii="Arial" w:hAnsi="Arial" w:cs="Arial"/>
          <w:bCs/>
          <w:szCs w:val="20"/>
          <w:lang w:val="lt-LT"/>
        </w:rPr>
        <w:t>20</w:t>
      </w:r>
      <w:r>
        <w:rPr>
          <w:rFonts w:ascii="Arial" w:hAnsi="Arial" w:cs="Arial"/>
          <w:bCs/>
          <w:szCs w:val="20"/>
          <w:lang w:val="lt-LT"/>
        </w:rPr>
        <w:t xml:space="preserve"> mėnesi</w:t>
      </w:r>
      <w:r w:rsidR="002F44A6">
        <w:rPr>
          <w:rFonts w:ascii="Arial" w:hAnsi="Arial" w:cs="Arial"/>
          <w:bCs/>
          <w:szCs w:val="20"/>
          <w:lang w:val="lt-LT"/>
        </w:rPr>
        <w:t>ų.</w:t>
      </w:r>
      <w:r w:rsidR="00BB667A">
        <w:rPr>
          <w:rFonts w:ascii="Arial" w:hAnsi="Arial" w:cs="Arial"/>
          <w:bCs/>
          <w:szCs w:val="20"/>
          <w:lang w:val="lt-LT"/>
        </w:rPr>
        <w:t xml:space="preserve"> </w:t>
      </w:r>
      <w:r w:rsidR="00BB667A" w:rsidRPr="00D6240F">
        <w:rPr>
          <w:rFonts w:ascii="Arial" w:hAnsi="Arial" w:cs="Arial"/>
          <w:bCs/>
          <w:szCs w:val="20"/>
          <w:lang w:val="lt-LT"/>
        </w:rPr>
        <w:t xml:space="preserve">Šis terminas </w:t>
      </w:r>
      <w:r w:rsidR="00BB667A">
        <w:rPr>
          <w:rFonts w:ascii="Arial" w:hAnsi="Arial" w:cs="Arial"/>
          <w:bCs/>
          <w:szCs w:val="20"/>
          <w:lang w:val="lt-LT"/>
        </w:rPr>
        <w:t xml:space="preserve">rašytiniu </w:t>
      </w:r>
      <w:r w:rsidR="00BB667A" w:rsidRPr="00D6240F">
        <w:rPr>
          <w:rFonts w:ascii="Arial" w:hAnsi="Arial" w:cs="Arial"/>
          <w:bCs/>
          <w:szCs w:val="20"/>
          <w:lang w:val="lt-LT"/>
        </w:rPr>
        <w:t>Šalių sutarimu gali būti pratęstas ne daugiau kaip</w:t>
      </w:r>
      <w:r w:rsidR="00BB667A">
        <w:rPr>
          <w:rFonts w:ascii="Arial" w:hAnsi="Arial" w:cs="Arial"/>
          <w:bCs/>
          <w:szCs w:val="20"/>
          <w:lang w:val="lt-LT"/>
        </w:rPr>
        <w:t xml:space="preserve"> </w:t>
      </w:r>
      <w:r w:rsidR="00A35E81">
        <w:rPr>
          <w:rFonts w:ascii="Arial" w:hAnsi="Arial" w:cs="Arial"/>
          <w:bCs/>
          <w:szCs w:val="20"/>
          <w:lang w:val="lt-LT"/>
        </w:rPr>
        <w:t xml:space="preserve">1 kartą </w:t>
      </w:r>
      <w:r w:rsidR="00BB667A">
        <w:rPr>
          <w:rFonts w:ascii="Arial" w:hAnsi="Arial" w:cs="Arial"/>
          <w:bCs/>
          <w:szCs w:val="20"/>
          <w:lang w:val="lt-LT"/>
        </w:rPr>
        <w:t>ne ilgesniam kaip</w:t>
      </w:r>
      <w:r w:rsidR="00BB667A" w:rsidRPr="00D6240F">
        <w:rPr>
          <w:rFonts w:ascii="Arial" w:hAnsi="Arial" w:cs="Arial"/>
          <w:bCs/>
          <w:szCs w:val="20"/>
          <w:lang w:val="lt-LT"/>
        </w:rPr>
        <w:t xml:space="preserve"> </w:t>
      </w:r>
      <w:r w:rsidR="00A35E81" w:rsidRPr="00A35E81">
        <w:rPr>
          <w:rFonts w:ascii="Arial" w:hAnsi="Arial" w:cs="Arial"/>
          <w:bCs/>
          <w:szCs w:val="20"/>
          <w:lang w:val="lt-LT"/>
        </w:rPr>
        <w:t>2</w:t>
      </w:r>
      <w:r w:rsidR="00A35E81">
        <w:rPr>
          <w:rFonts w:ascii="Arial" w:hAnsi="Arial" w:cs="Arial"/>
          <w:bCs/>
          <w:szCs w:val="20"/>
          <w:lang w:val="lt-LT"/>
        </w:rPr>
        <w:t xml:space="preserve"> mėnesių</w:t>
      </w:r>
      <w:r w:rsidR="00BB667A">
        <w:rPr>
          <w:rFonts w:ascii="Arial" w:hAnsi="Arial" w:cs="Arial"/>
          <w:bCs/>
          <w:szCs w:val="20"/>
          <w:lang w:val="lt-LT"/>
        </w:rPr>
        <w:t xml:space="preserve">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292BA2A9" w14:textId="75CBE8E6" w:rsidR="0039080E" w:rsidRDefault="00CA419B" w:rsidP="0039080E">
      <w:pPr>
        <w:pStyle w:val="ListParagraph"/>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39080E">
        <w:rPr>
          <w:rFonts w:ascii="Arial" w:hAnsi="Arial" w:cs="Arial"/>
          <w:bCs/>
          <w:szCs w:val="20"/>
          <w:lang w:val="lt-LT"/>
        </w:rPr>
        <w:t>;</w:t>
      </w:r>
    </w:p>
    <w:p w14:paraId="5810BB0B" w14:textId="30230D36" w:rsidR="0039080E" w:rsidRDefault="0039080E" w:rsidP="0039080E">
      <w:pPr>
        <w:pStyle w:val="ListParagraph"/>
        <w:numPr>
          <w:ilvl w:val="0"/>
          <w:numId w:val="0"/>
        </w:numPr>
        <w:spacing w:before="0"/>
        <w:ind w:left="567"/>
        <w:rPr>
          <w:rFonts w:ascii="Arial" w:hAnsi="Arial" w:cs="Arial"/>
          <w:bCs/>
          <w:szCs w:val="20"/>
          <w:lang w:val="lt-LT"/>
        </w:rPr>
      </w:pPr>
      <w:r>
        <w:rPr>
          <w:rFonts w:ascii="Arial" w:hAnsi="Arial" w:cs="Arial"/>
          <w:bCs/>
          <w:szCs w:val="20"/>
          <w:lang w:val="lt-LT"/>
        </w:rPr>
        <w:t xml:space="preserve">Projekto vykdymo priežiūros paslaugų kaina - </w:t>
      </w:r>
      <w:r w:rsidRPr="00E35DD4">
        <w:rPr>
          <w:rFonts w:ascii="Arial" w:hAnsi="Arial" w:cs="Arial"/>
          <w:bCs/>
          <w:szCs w:val="20"/>
          <w:highlight w:val="yellow"/>
          <w:lang w:val="lt-LT"/>
        </w:rPr>
        <w:t>XXXX Eur be PVM / XXXX Eur su PVM.</w:t>
      </w:r>
    </w:p>
    <w:p w14:paraId="674867E4" w14:textId="1A749E29" w:rsidR="00A27DE9" w:rsidRPr="00766809" w:rsidRDefault="007F6E5A"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w:t>
      </w:r>
      <w:r w:rsidRPr="00E35DD4">
        <w:rPr>
          <w:rFonts w:ascii="Arial" w:hAnsi="Arial" w:cs="Arial"/>
          <w:bCs/>
          <w:szCs w:val="20"/>
          <w:highlight w:val="yellow"/>
          <w:lang w:val="lt-LT"/>
        </w:rPr>
        <w:t>pasirinkti vieną</w:t>
      </w:r>
      <w:r>
        <w:rPr>
          <w:rFonts w:ascii="Arial" w:hAnsi="Arial" w:cs="Arial"/>
          <w:bCs/>
          <w:szCs w:val="20"/>
          <w:lang w:val="lt-LT"/>
        </w:rPr>
        <w:t xml:space="preserve">] </w:t>
      </w:r>
      <w:r w:rsidR="00766809" w:rsidRPr="00766809">
        <w:rPr>
          <w:rFonts w:ascii="Arial" w:hAnsi="Arial" w:cs="Arial"/>
          <w:bCs/>
          <w:szCs w:val="20"/>
          <w:lang w:val="lt-LT"/>
        </w:rPr>
        <w:t>Paslaugas</w:t>
      </w:r>
      <w:r w:rsidR="00864ECA" w:rsidRPr="00766809">
        <w:rPr>
          <w:rFonts w:ascii="Arial" w:hAnsi="Arial" w:cs="Arial"/>
          <w:bCs/>
          <w:szCs w:val="20"/>
          <w:lang w:val="lt-LT"/>
        </w:rPr>
        <w:t xml:space="preserve"> ketinama finansuoti Europos Sąjungos fondų (programų) lėšomis. </w:t>
      </w:r>
      <w:r w:rsidR="00766809"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sidR="00766809">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7F6E5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lastRenderedPageBreak/>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334FA4"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161ADA09" w:rsidR="00BA35AC" w:rsidRPr="000026CD" w:rsidRDefault="002945B7" w:rsidP="00123CF4">
      <w:pPr>
        <w:pStyle w:val="ListParagraph"/>
        <w:numPr>
          <w:ilvl w:val="1"/>
          <w:numId w:val="4"/>
        </w:numPr>
        <w:spacing w:before="0"/>
        <w:rPr>
          <w:lang w:val="lt-LT"/>
        </w:rPr>
      </w:pPr>
      <w:r w:rsidRPr="00572B09">
        <w:rPr>
          <w:rFonts w:ascii="Arial" w:hAnsi="Arial" w:cs="Arial"/>
          <w:bCs/>
          <w:szCs w:val="20"/>
          <w:lang w:val="lt-LT"/>
        </w:rPr>
        <w:t>Projektuotoj</w:t>
      </w:r>
      <w:r w:rsidR="00BA35AC">
        <w:rPr>
          <w:rFonts w:ascii="Arial" w:hAnsi="Arial" w:cs="Arial"/>
          <w:bCs/>
          <w:szCs w:val="20"/>
          <w:lang w:val="lt-LT"/>
        </w:rPr>
        <w:t xml:space="preserve">o sutartiniai įsipareigojimai užtikrinami banko garantijomis </w:t>
      </w:r>
      <w:r w:rsidR="00D95CF1">
        <w:rPr>
          <w:rFonts w:ascii="Arial" w:hAnsi="Arial" w:cs="Arial"/>
          <w:bCs/>
          <w:szCs w:val="20"/>
          <w:lang w:val="lt-LT"/>
        </w:rPr>
        <w:t xml:space="preserve">ar draudimo bendrovių laidavimo raštais </w:t>
      </w:r>
      <w:r w:rsidR="00BA35AC">
        <w:rPr>
          <w:rFonts w:ascii="Arial" w:hAnsi="Arial" w:cs="Arial"/>
          <w:bCs/>
          <w:szCs w:val="20"/>
          <w:lang w:val="lt-LT"/>
        </w:rPr>
        <w:t>pagal Sutarties bendrųjų sąlygų 7.5.1 ir 7.5.2 punktų reikalavimus.</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ListParagraph"/>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56FBAA4E" w:rsidR="0073675F" w:rsidRDefault="0073675F"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Sutarties vykdymo metu Sutarties bendrųjų sąlygų 9.1 punkte nurodyta patikra bus atliekama / nebus atliekama [</w:t>
      </w:r>
      <w:r w:rsidRPr="00EC405D">
        <w:rPr>
          <w:rFonts w:ascii="Arial" w:hAnsi="Arial" w:cs="Arial"/>
          <w:bCs/>
          <w:szCs w:val="20"/>
          <w:highlight w:val="yellow"/>
          <w:lang w:val="lt-LT"/>
        </w:rPr>
        <w:t>pasirinkti vieną</w:t>
      </w:r>
      <w:r>
        <w:rPr>
          <w:rFonts w:ascii="Arial" w:hAnsi="Arial" w:cs="Arial"/>
          <w:bCs/>
          <w:szCs w:val="20"/>
          <w:lang w:val="lt-LT"/>
        </w:rPr>
        <w:t>].</w:t>
      </w:r>
    </w:p>
    <w:p w14:paraId="6D260406" w14:textId="5407295F" w:rsidR="004E03E2" w:rsidRPr="004E03E2" w:rsidRDefault="004E03E2" w:rsidP="004E03E2">
      <w:pPr>
        <w:pStyle w:val="ListParagraph"/>
        <w:numPr>
          <w:ilvl w:val="1"/>
          <w:numId w:val="4"/>
        </w:numPr>
        <w:rPr>
          <w:rFonts w:ascii="Arial" w:hAnsi="Arial" w:cs="Arial"/>
          <w:bCs/>
          <w:szCs w:val="20"/>
          <w:lang w:val="lt-LT"/>
        </w:rPr>
      </w:pPr>
      <w:r w:rsidRPr="004E03E2">
        <w:rPr>
          <w:rFonts w:ascii="Arial" w:hAnsi="Arial" w:cs="Arial"/>
          <w:bCs/>
          <w:szCs w:val="20"/>
          <w:lang w:val="lt-LT"/>
        </w:rPr>
        <w:t>Pakeisti Sutarties bendrųjų sąlygų 2.3.1 punktą ir išdėstyti taip:</w:t>
      </w:r>
    </w:p>
    <w:p w14:paraId="06FAFE6C" w14:textId="55BCFEF9" w:rsidR="004E03E2" w:rsidRDefault="004E03E2" w:rsidP="004E03E2">
      <w:pPr>
        <w:pStyle w:val="ListParagraph"/>
        <w:numPr>
          <w:ilvl w:val="0"/>
          <w:numId w:val="0"/>
        </w:numPr>
        <w:spacing w:before="0"/>
        <w:ind w:left="709"/>
        <w:rPr>
          <w:rFonts w:ascii="Arial" w:hAnsi="Arial" w:cs="Arial"/>
          <w:bCs/>
          <w:szCs w:val="20"/>
          <w:lang w:val="lt-LT"/>
        </w:rPr>
      </w:pPr>
      <w:r w:rsidRPr="004E03E2">
        <w:rPr>
          <w:rFonts w:ascii="Arial" w:hAnsi="Arial" w:cs="Arial"/>
          <w:bCs/>
          <w:szCs w:val="20"/>
          <w:lang w:val="lt-LT"/>
        </w:rPr>
        <w:t>„2.3.1. Visos Paslaugos turi būti teikiamos pagal Šalių patvirtintą Grafiką. Projektuotojas turi parengti Grafiką ir jį pateikti Užsakovo derinimui per 1</w:t>
      </w:r>
      <w:r>
        <w:rPr>
          <w:rFonts w:ascii="Arial" w:hAnsi="Arial" w:cs="Arial"/>
          <w:bCs/>
          <w:szCs w:val="20"/>
          <w:lang w:val="lt-LT"/>
        </w:rPr>
        <w:t>5</w:t>
      </w:r>
      <w:r w:rsidRPr="004E03E2">
        <w:rPr>
          <w:rFonts w:ascii="Arial" w:hAnsi="Arial" w:cs="Arial"/>
          <w:bCs/>
          <w:szCs w:val="20"/>
          <w:lang w:val="lt-LT"/>
        </w:rPr>
        <w:t xml:space="preserve"> dienų nuo Sutarties įsigaliojimo dienos“</w:t>
      </w:r>
    </w:p>
    <w:p w14:paraId="2BA8CC38" w14:textId="77777777" w:rsidR="004F0A30" w:rsidRPr="00E14D84" w:rsidRDefault="004F0A30" w:rsidP="004F0A30">
      <w:pPr>
        <w:pStyle w:val="ListParagraph"/>
        <w:numPr>
          <w:ilvl w:val="1"/>
          <w:numId w:val="4"/>
        </w:numPr>
        <w:spacing w:before="0"/>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0FC14C54" w14:textId="73E29458" w:rsidR="004F0A30" w:rsidRDefault="004F0A30" w:rsidP="004F0A30">
      <w:pPr>
        <w:pStyle w:val="ListParagraph"/>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arba per kitą savo pasirinktą informacinę sistemą (pvz.: Projektuotojas elektroninę sąskaitą faktūrą gali teikti naudodamasis bet kuriuo PEPPOL tinkle registruotu prieigos tašku (angl. Access Point)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 xml:space="preserve">priemonėmis, išskyrus Lietuvos Respublikos pirkimų, atliekamų vandentvarkos, energetikos, transporto ar pašto paslaugų srities perkančiųjų subjektų, įstatyme nustatytus išimtinius </w:t>
      </w:r>
      <w:r w:rsidRPr="004F0A30">
        <w:rPr>
          <w:rFonts w:ascii="Arial" w:hAnsi="Arial" w:cs="Arial"/>
          <w:bCs/>
          <w:szCs w:val="20"/>
          <w:lang w:val="lt-LT"/>
        </w:rPr>
        <w:lastRenderedPageBreak/>
        <w:t>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4566C2F8" w14:textId="7C73C85D" w:rsidR="00D356EE" w:rsidRPr="0089429A" w:rsidRDefault="00967A8B" w:rsidP="00123CF4">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123CF4">
      <w:pPr>
        <w:pStyle w:val="ListParagraph"/>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8373C6" w14:paraId="30C60960" w14:textId="77777777" w:rsidTr="00A37AC5">
        <w:tc>
          <w:tcPr>
            <w:tcW w:w="9771" w:type="dxa"/>
          </w:tcPr>
          <w:p w14:paraId="61FE4EEE" w14:textId="7398BBE8" w:rsidR="00414E67" w:rsidRPr="0089429A"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Technine užduotis;</w:t>
            </w:r>
          </w:p>
          <w:p w14:paraId="53A2727F" w14:textId="32AFEEC4" w:rsidR="00A37AC5" w:rsidRPr="0089429A" w:rsidRDefault="006706AD" w:rsidP="00414E67">
            <w:pPr>
              <w:autoSpaceDE w:val="0"/>
              <w:autoSpaceDN w:val="0"/>
              <w:jc w:val="both"/>
              <w:rPr>
                <w:rFonts w:ascii="Arial" w:hAnsi="Arial" w:cs="Arial"/>
                <w:bCs/>
                <w:sz w:val="20"/>
                <w:lang w:val="lt-LT"/>
              </w:rPr>
            </w:pPr>
            <w:r>
              <w:rPr>
                <w:rFonts w:ascii="Arial" w:hAnsi="Arial" w:cs="Arial"/>
                <w:bCs/>
                <w:sz w:val="20"/>
                <w:lang w:val="lt-LT"/>
              </w:rPr>
              <w:t>2</w:t>
            </w:r>
            <w:r w:rsidR="00A37AC5" w:rsidRPr="0089429A">
              <w:rPr>
                <w:rFonts w:ascii="Arial" w:hAnsi="Arial" w:cs="Arial"/>
                <w:bCs/>
                <w:sz w:val="20"/>
                <w:lang w:val="lt-LT"/>
              </w:rPr>
              <w:t xml:space="preserve"> priedas. Užsakovui priimtinų bankų sąrašas</w:t>
            </w:r>
          </w:p>
          <w:p w14:paraId="7CAB5B0B" w14:textId="7D03F511"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Užsakovui priimtinų draudimo bendrovių sąrašas;</w:t>
            </w:r>
          </w:p>
          <w:p w14:paraId="7A4DB43E" w14:textId="1CBF3C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89429A">
              <w:rPr>
                <w:rFonts w:ascii="Arial" w:hAnsi="Arial" w:cs="Arial"/>
                <w:bCs/>
                <w:sz w:val="20"/>
                <w:lang w:val="lt-LT"/>
              </w:rPr>
              <w:t xml:space="preserve"> priedas. Standartinė grafiko forma;</w:t>
            </w:r>
          </w:p>
          <w:p w14:paraId="03AFFA63" w14:textId="35F555E9"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 Turto grupių ir turto vienetų klasifikatorius;</w:t>
            </w:r>
          </w:p>
          <w:p w14:paraId="5EAE5A89" w14:textId="7934CBC3"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Mėnesinė</w:t>
            </w:r>
            <w:r w:rsidR="00EA34C7">
              <w:rPr>
                <w:rFonts w:ascii="Arial" w:hAnsi="Arial" w:cs="Arial"/>
                <w:bCs/>
                <w:sz w:val="20"/>
                <w:lang w:val="lt-LT"/>
              </w:rPr>
              <w:t>s</w:t>
            </w:r>
            <w:r w:rsidR="0025236A" w:rsidRPr="0089429A">
              <w:rPr>
                <w:rFonts w:ascii="Arial" w:hAnsi="Arial" w:cs="Arial"/>
                <w:bCs/>
                <w:sz w:val="20"/>
                <w:lang w:val="lt-LT"/>
              </w:rPr>
              <w:t xml:space="preserve"> darbų ataskaitos forma;</w:t>
            </w:r>
          </w:p>
          <w:p w14:paraId="6F15E9FF" w14:textId="5910A68E"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3F85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6344E875" w14:textId="6E03E7DD"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9</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projektavimui ir diegimui;</w:t>
            </w:r>
          </w:p>
          <w:p w14:paraId="70C8F146" w14:textId="26E308E4"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0</w:t>
            </w:r>
            <w:r w:rsidRPr="0089429A">
              <w:rPr>
                <w:rFonts w:ascii="Arial" w:hAnsi="Arial" w:cs="Arial"/>
                <w:bCs/>
                <w:sz w:val="20"/>
                <w:lang w:val="lt-LT"/>
              </w:rPr>
              <w:t xml:space="preserve"> priedas.</w:t>
            </w:r>
            <w:r w:rsidR="0025236A" w:rsidRPr="0089429A">
              <w:rPr>
                <w:rFonts w:ascii="Arial" w:hAnsi="Arial" w:cs="Arial"/>
                <w:bCs/>
                <w:sz w:val="20"/>
                <w:lang w:val="lt-LT"/>
              </w:rPr>
              <w:t xml:space="preserve"> Pirkimo sąlygos, pirkimo sąlygų paaiškinimai ir patikslinimai;</w:t>
            </w:r>
          </w:p>
          <w:p w14:paraId="4D3F62B0" w14:textId="6ED8D330"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1</w:t>
            </w:r>
            <w:r w:rsidRPr="0089429A">
              <w:rPr>
                <w:rFonts w:ascii="Arial" w:hAnsi="Arial" w:cs="Arial"/>
                <w:bCs/>
                <w:sz w:val="20"/>
                <w:lang w:val="lt-LT"/>
              </w:rPr>
              <w:t xml:space="preserve"> priedas.</w:t>
            </w:r>
            <w:r w:rsidR="0025236A" w:rsidRPr="0089429A">
              <w:rPr>
                <w:rFonts w:ascii="Arial" w:hAnsi="Arial" w:cs="Arial"/>
                <w:bCs/>
                <w:sz w:val="20"/>
                <w:lang w:val="lt-LT"/>
              </w:rPr>
              <w:t xml:space="preserve"> Projektuotojo pasiūlymas, pasiūlymo paaiškinimai ir patikslinimai;</w:t>
            </w:r>
          </w:p>
          <w:p w14:paraId="5B6E65EB" w14:textId="0F2AD9C4" w:rsidR="00A37AC5" w:rsidRPr="0089429A" w:rsidRDefault="00A37AC5" w:rsidP="00EA34C7">
            <w:pPr>
              <w:autoSpaceDE w:val="0"/>
              <w:autoSpaceDN w:val="0"/>
              <w:ind w:left="0" w:firstLine="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2</w:t>
            </w:r>
            <w:r w:rsidRPr="0089429A">
              <w:rPr>
                <w:rFonts w:ascii="Arial" w:hAnsi="Arial" w:cs="Arial"/>
                <w:bCs/>
                <w:sz w:val="20"/>
                <w:lang w:val="lt-LT"/>
              </w:rPr>
              <w:t xml:space="preserve"> priedas.</w:t>
            </w:r>
            <w:r w:rsidR="0025236A" w:rsidRPr="0089429A">
              <w:rPr>
                <w:rFonts w:ascii="Arial" w:hAnsi="Arial" w:cs="Arial"/>
                <w:bCs/>
                <w:sz w:val="20"/>
                <w:lang w:val="lt-LT"/>
              </w:rPr>
              <w:t xml:space="preserve"> Pareigų sąrašas</w:t>
            </w:r>
            <w:r w:rsidR="00B75BAD" w:rsidRPr="0089429A">
              <w:rPr>
                <w:rFonts w:ascii="Arial" w:hAnsi="Arial" w:cs="Arial"/>
                <w:bCs/>
                <w:sz w:val="20"/>
                <w:lang w:val="lt-LT"/>
              </w:rPr>
              <w:t xml:space="preserve"> </w:t>
            </w:r>
            <w:r w:rsidR="00BD1810" w:rsidRPr="0089429A">
              <w:rPr>
                <w:rFonts w:ascii="Arial" w:hAnsi="Arial" w:cs="Arial"/>
                <w:bCs/>
                <w:sz w:val="20"/>
                <w:lang w:val="lt-LT"/>
              </w:rPr>
              <w:t>[</w:t>
            </w:r>
            <w:r w:rsidR="00BD1810" w:rsidRPr="00EC405D">
              <w:rPr>
                <w:rFonts w:ascii="Arial" w:hAnsi="Arial" w:cs="Arial"/>
                <w:bCs/>
                <w:sz w:val="20"/>
                <w:highlight w:val="yellow"/>
                <w:lang w:val="lt-LT"/>
              </w:rPr>
              <w:t xml:space="preserve">pridedama, jei bus atliekama Projektuotojo, subrangovų, </w:t>
            </w:r>
            <w:r w:rsidR="00B75BAD" w:rsidRPr="00EC405D">
              <w:rPr>
                <w:rFonts w:ascii="Arial" w:hAnsi="Arial" w:cs="Arial"/>
                <w:bCs/>
                <w:sz w:val="20"/>
                <w:highlight w:val="yellow"/>
                <w:lang w:val="lt-LT"/>
              </w:rPr>
              <w:t>subjektų,  kurių pajėgumais remtasi Pirkimo procedūrų metu, darbuotojų atitikties nacionalinio saugumo interesams  patikra</w:t>
            </w:r>
            <w:r w:rsidR="00B75BAD" w:rsidRPr="0089429A">
              <w:rPr>
                <w:rFonts w:ascii="Arial" w:hAnsi="Arial" w:cs="Arial"/>
                <w:bCs/>
                <w:sz w:val="20"/>
                <w:lang w:val="lt-LT"/>
              </w:rPr>
              <w:t>]</w:t>
            </w:r>
            <w:r w:rsidR="0025236A" w:rsidRPr="0089429A">
              <w:rPr>
                <w:rFonts w:ascii="Arial" w:hAnsi="Arial" w:cs="Arial"/>
                <w:bCs/>
                <w:sz w:val="20"/>
                <w:lang w:val="lt-LT"/>
              </w:rPr>
              <w:t>;</w:t>
            </w:r>
          </w:p>
          <w:p w14:paraId="1891CF1D" w14:textId="79F0FB75" w:rsidR="00A37AC5"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3</w:t>
            </w:r>
            <w:r w:rsidRPr="0089429A">
              <w:rPr>
                <w:rFonts w:ascii="Arial" w:hAnsi="Arial" w:cs="Arial"/>
                <w:bCs/>
                <w:sz w:val="20"/>
                <w:lang w:val="lt-LT"/>
              </w:rPr>
              <w:t>. priedas.</w:t>
            </w:r>
            <w:r w:rsidR="0025236A" w:rsidRPr="0089429A">
              <w:rPr>
                <w:rFonts w:ascii="Arial" w:hAnsi="Arial" w:cs="Arial"/>
                <w:bCs/>
                <w:sz w:val="20"/>
                <w:lang w:val="lt-LT"/>
              </w:rPr>
              <w:t xml:space="preserve"> Rizikų valdymo planas;</w:t>
            </w:r>
          </w:p>
          <w:p w14:paraId="1C0682FF" w14:textId="7F6EF4B7" w:rsidR="006706AD" w:rsidRPr="0089429A" w:rsidRDefault="006706AD" w:rsidP="0089429A">
            <w:pPr>
              <w:autoSpaceDE w:val="0"/>
              <w:autoSpaceDN w:val="0"/>
              <w:jc w:val="both"/>
              <w:rPr>
                <w:rFonts w:ascii="Arial" w:hAnsi="Arial" w:cs="Arial"/>
                <w:bCs/>
                <w:sz w:val="20"/>
                <w:lang w:val="lt-LT"/>
              </w:rPr>
            </w:pPr>
            <w:r w:rsidRPr="006706AD">
              <w:rPr>
                <w:rFonts w:ascii="Arial" w:hAnsi="Arial" w:cs="Arial"/>
                <w:bCs/>
                <w:sz w:val="20"/>
                <w:lang w:val="lt-LT"/>
              </w:rPr>
              <w:t>14</w:t>
            </w:r>
            <w:r w:rsidR="00312F21">
              <w:rPr>
                <w:rFonts w:ascii="Arial" w:hAnsi="Arial" w:cs="Arial"/>
                <w:bCs/>
                <w:sz w:val="20"/>
                <w:lang w:val="lt-LT"/>
              </w:rPr>
              <w:t>.</w:t>
            </w:r>
            <w:r w:rsidRPr="006706AD">
              <w:rPr>
                <w:rFonts w:ascii="Arial" w:hAnsi="Arial" w:cs="Arial"/>
                <w:bCs/>
                <w:sz w:val="20"/>
                <w:lang w:val="lt-LT"/>
              </w:rPr>
              <w:t xml:space="preserve"> priedas. Perdavimo tinklo objekto statybos/rekonstravimo dokumentacijos apraš</w:t>
            </w:r>
            <w:r>
              <w:rPr>
                <w:rFonts w:ascii="Arial" w:hAnsi="Arial" w:cs="Arial"/>
                <w:bCs/>
                <w:sz w:val="20"/>
                <w:lang w:val="lt-LT"/>
              </w:rPr>
              <w:t>as;</w:t>
            </w:r>
          </w:p>
          <w:p w14:paraId="50947E85" w14:textId="3D5153E5" w:rsidR="00414E67" w:rsidRDefault="00A37AC5" w:rsidP="00580424">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5</w:t>
            </w:r>
            <w:r w:rsidRPr="0089429A">
              <w:rPr>
                <w:rFonts w:ascii="Arial" w:hAnsi="Arial" w:cs="Arial"/>
                <w:bCs/>
                <w:sz w:val="20"/>
                <w:lang w:val="lt-LT"/>
              </w:rPr>
              <w:t>. priedas.</w:t>
            </w:r>
            <w:r w:rsidR="0025236A" w:rsidRPr="0089429A">
              <w:rPr>
                <w:rFonts w:ascii="Arial" w:hAnsi="Arial" w:cs="Arial"/>
                <w:bCs/>
                <w:sz w:val="20"/>
                <w:lang w:val="lt-LT"/>
              </w:rPr>
              <w:t xml:space="preserve"> </w:t>
            </w:r>
            <w:r w:rsidR="00F832C5" w:rsidRPr="00F832C5">
              <w:rPr>
                <w:rFonts w:ascii="Arial" w:hAnsi="Arial" w:cs="Arial"/>
                <w:bCs/>
                <w:sz w:val="20"/>
                <w:lang w:val="lt-LT"/>
              </w:rPr>
              <w:t>Perdavimo tinklo objektų techninio darbo projekto sudėtis</w:t>
            </w:r>
            <w:r w:rsidR="008373C6">
              <w:rPr>
                <w:rFonts w:ascii="Arial" w:hAnsi="Arial" w:cs="Arial"/>
                <w:bCs/>
                <w:sz w:val="20"/>
                <w:lang w:val="lt-LT"/>
              </w:rPr>
              <w:t>;</w:t>
            </w:r>
          </w:p>
          <w:p w14:paraId="1A71509B" w14:textId="0AF4AD5E" w:rsidR="00334FA4" w:rsidRDefault="00334FA4" w:rsidP="00334FA4">
            <w:pPr>
              <w:autoSpaceDE w:val="0"/>
              <w:autoSpaceDN w:val="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6</w:t>
            </w:r>
            <w:r w:rsidRPr="0089429A">
              <w:rPr>
                <w:rFonts w:ascii="Arial" w:hAnsi="Arial" w:cs="Arial"/>
                <w:bCs/>
                <w:sz w:val="20"/>
                <w:lang w:val="lt-LT"/>
              </w:rPr>
              <w:t xml:space="preserve">. priedas. </w:t>
            </w:r>
            <w:r w:rsidRPr="00F832C5">
              <w:rPr>
                <w:rFonts w:ascii="Arial" w:hAnsi="Arial" w:cs="Arial"/>
                <w:bCs/>
                <w:sz w:val="20"/>
                <w:lang w:val="lt-LT"/>
              </w:rPr>
              <w:t xml:space="preserve">Perdavimo tinklo objektų </w:t>
            </w:r>
            <w:r w:rsidR="008373C6">
              <w:rPr>
                <w:rFonts w:ascii="Arial" w:hAnsi="Arial" w:cs="Arial"/>
                <w:bCs/>
                <w:sz w:val="20"/>
                <w:lang w:val="lt-LT"/>
              </w:rPr>
              <w:t>projektinių pasiūlymų sudėtis</w:t>
            </w:r>
            <w:r>
              <w:rPr>
                <w:rFonts w:ascii="Arial" w:hAnsi="Arial" w:cs="Arial"/>
                <w:bCs/>
                <w:sz w:val="20"/>
                <w:lang w:val="lt-LT"/>
              </w:rPr>
              <w:t>.</w:t>
            </w:r>
          </w:p>
          <w:p w14:paraId="5BB8BF74" w14:textId="77777777" w:rsidR="00334FA4" w:rsidRDefault="00334FA4" w:rsidP="00580424">
            <w:pPr>
              <w:autoSpaceDE w:val="0"/>
              <w:autoSpaceDN w:val="0"/>
              <w:jc w:val="both"/>
              <w:rPr>
                <w:rFonts w:ascii="Arial" w:hAnsi="Arial" w:cs="Arial"/>
                <w:bCs/>
                <w:sz w:val="20"/>
                <w:lang w:val="lt-LT"/>
              </w:rPr>
            </w:pPr>
          </w:p>
          <w:p w14:paraId="73FC4A94" w14:textId="3E7B4535" w:rsidR="00334FA4" w:rsidRPr="00A35E81" w:rsidRDefault="00334FA4" w:rsidP="00580424">
            <w:pPr>
              <w:autoSpaceDE w:val="0"/>
              <w:autoSpaceDN w:val="0"/>
              <w:jc w:val="both"/>
              <w:rPr>
                <w:lang w:val="lt-LT"/>
              </w:rPr>
            </w:pPr>
          </w:p>
        </w:tc>
      </w:tr>
    </w:tbl>
    <w:p w14:paraId="3FFC190E" w14:textId="4DDFB85B" w:rsidR="008E08E7" w:rsidRDefault="008E08E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123CF4">
      <w:pPr>
        <w:pStyle w:val="ListParagraph"/>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334FA4"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334FA4"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334FA4"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06320" w14:textId="77777777" w:rsidR="0059220E" w:rsidRDefault="0059220E" w:rsidP="00217DF0">
      <w:r>
        <w:separator/>
      </w:r>
    </w:p>
    <w:p w14:paraId="21D7CE38" w14:textId="77777777" w:rsidR="0059220E" w:rsidRDefault="0059220E"/>
    <w:p w14:paraId="6F0EFD1A" w14:textId="77777777" w:rsidR="0059220E" w:rsidRDefault="0059220E" w:rsidP="0016397B"/>
  </w:endnote>
  <w:endnote w:type="continuationSeparator" w:id="0">
    <w:p w14:paraId="77EBB299" w14:textId="77777777" w:rsidR="0059220E" w:rsidRDefault="0059220E" w:rsidP="00217DF0">
      <w:r>
        <w:continuationSeparator/>
      </w:r>
    </w:p>
    <w:p w14:paraId="282F99CF" w14:textId="77777777" w:rsidR="0059220E" w:rsidRDefault="0059220E"/>
    <w:p w14:paraId="452C6859" w14:textId="77777777" w:rsidR="0059220E" w:rsidRDefault="0059220E" w:rsidP="0016397B"/>
  </w:endnote>
  <w:endnote w:type="continuationNotice" w:id="1">
    <w:p w14:paraId="09F483C9" w14:textId="77777777" w:rsidR="0059220E" w:rsidRDefault="0059220E"/>
    <w:p w14:paraId="0470702B" w14:textId="77777777" w:rsidR="0059220E" w:rsidRDefault="0059220E"/>
    <w:p w14:paraId="688BD34C" w14:textId="77777777" w:rsidR="0059220E" w:rsidRDefault="0059220E"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0856F" w14:textId="77777777" w:rsidR="0059220E" w:rsidRDefault="0059220E" w:rsidP="00217DF0">
      <w:r>
        <w:separator/>
      </w:r>
    </w:p>
    <w:p w14:paraId="0DABAED2" w14:textId="77777777" w:rsidR="0059220E" w:rsidRDefault="0059220E"/>
    <w:p w14:paraId="0E5E6A4F" w14:textId="77777777" w:rsidR="0059220E" w:rsidRDefault="0059220E" w:rsidP="0016397B"/>
  </w:footnote>
  <w:footnote w:type="continuationSeparator" w:id="0">
    <w:p w14:paraId="2CB42B4D" w14:textId="77777777" w:rsidR="0059220E" w:rsidRDefault="0059220E" w:rsidP="00217DF0">
      <w:r>
        <w:continuationSeparator/>
      </w:r>
    </w:p>
    <w:p w14:paraId="16EDFB8C" w14:textId="77777777" w:rsidR="0059220E" w:rsidRDefault="0059220E"/>
    <w:p w14:paraId="42D7E3C7" w14:textId="77777777" w:rsidR="0059220E" w:rsidRDefault="0059220E" w:rsidP="0016397B"/>
  </w:footnote>
  <w:footnote w:type="continuationNotice" w:id="1">
    <w:p w14:paraId="0C8B65FF" w14:textId="77777777" w:rsidR="0059220E" w:rsidRDefault="0059220E"/>
    <w:p w14:paraId="5AD4AFCB" w14:textId="77777777" w:rsidR="0059220E" w:rsidRDefault="0059220E"/>
    <w:p w14:paraId="2C68D584" w14:textId="77777777" w:rsidR="0059220E" w:rsidRDefault="0059220E"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8F"/>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4A6"/>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4FA4"/>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03E2"/>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220E"/>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25DE"/>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3C6"/>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87F"/>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5E81"/>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A0F"/>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2C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61B8E"/>
    <w:rsid w:val="00177569"/>
    <w:rsid w:val="001821DA"/>
    <w:rsid w:val="001C0539"/>
    <w:rsid w:val="001D512F"/>
    <w:rsid w:val="00204F2C"/>
    <w:rsid w:val="0024332F"/>
    <w:rsid w:val="00250DEE"/>
    <w:rsid w:val="0025349A"/>
    <w:rsid w:val="00262808"/>
    <w:rsid w:val="00270E14"/>
    <w:rsid w:val="00283415"/>
    <w:rsid w:val="0029356B"/>
    <w:rsid w:val="002B107F"/>
    <w:rsid w:val="002E0400"/>
    <w:rsid w:val="00314BF6"/>
    <w:rsid w:val="00315FF9"/>
    <w:rsid w:val="003161FD"/>
    <w:rsid w:val="00320B94"/>
    <w:rsid w:val="00320BE1"/>
    <w:rsid w:val="003443B2"/>
    <w:rsid w:val="00361D1C"/>
    <w:rsid w:val="003A77AF"/>
    <w:rsid w:val="003D7ABC"/>
    <w:rsid w:val="003F7AFA"/>
    <w:rsid w:val="004A46B3"/>
    <w:rsid w:val="004A5340"/>
    <w:rsid w:val="004A55CB"/>
    <w:rsid w:val="00500D2C"/>
    <w:rsid w:val="005133B1"/>
    <w:rsid w:val="00590506"/>
    <w:rsid w:val="005B3117"/>
    <w:rsid w:val="00616450"/>
    <w:rsid w:val="00681491"/>
    <w:rsid w:val="00685B17"/>
    <w:rsid w:val="006B76BC"/>
    <w:rsid w:val="006C775A"/>
    <w:rsid w:val="006E783E"/>
    <w:rsid w:val="007025DE"/>
    <w:rsid w:val="00712AE1"/>
    <w:rsid w:val="00733DC4"/>
    <w:rsid w:val="0075004C"/>
    <w:rsid w:val="0079101D"/>
    <w:rsid w:val="007A1D7E"/>
    <w:rsid w:val="007B57B7"/>
    <w:rsid w:val="007D01C3"/>
    <w:rsid w:val="007D1F3D"/>
    <w:rsid w:val="007E4A01"/>
    <w:rsid w:val="007F34AE"/>
    <w:rsid w:val="00897622"/>
    <w:rsid w:val="008D3029"/>
    <w:rsid w:val="00903F30"/>
    <w:rsid w:val="00911378"/>
    <w:rsid w:val="00925A1F"/>
    <w:rsid w:val="00946AFB"/>
    <w:rsid w:val="009568B3"/>
    <w:rsid w:val="009628A7"/>
    <w:rsid w:val="00962ED5"/>
    <w:rsid w:val="00980D48"/>
    <w:rsid w:val="009A1480"/>
    <w:rsid w:val="009B1B52"/>
    <w:rsid w:val="009B72BB"/>
    <w:rsid w:val="009C44D4"/>
    <w:rsid w:val="009F2430"/>
    <w:rsid w:val="00A311A1"/>
    <w:rsid w:val="00A32615"/>
    <w:rsid w:val="00A81062"/>
    <w:rsid w:val="00AF798C"/>
    <w:rsid w:val="00B10355"/>
    <w:rsid w:val="00B13A32"/>
    <w:rsid w:val="00B418F4"/>
    <w:rsid w:val="00B434CE"/>
    <w:rsid w:val="00BB14EF"/>
    <w:rsid w:val="00BD4BEB"/>
    <w:rsid w:val="00C01DE3"/>
    <w:rsid w:val="00C069D9"/>
    <w:rsid w:val="00C315D2"/>
    <w:rsid w:val="00C63F7B"/>
    <w:rsid w:val="00C6562E"/>
    <w:rsid w:val="00C65C30"/>
    <w:rsid w:val="00C7406F"/>
    <w:rsid w:val="00C85A78"/>
    <w:rsid w:val="00CB5C7C"/>
    <w:rsid w:val="00CC3B4A"/>
    <w:rsid w:val="00CF3955"/>
    <w:rsid w:val="00D00872"/>
    <w:rsid w:val="00D65B24"/>
    <w:rsid w:val="00D65BC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5532E"/>
    <w:rsid w:val="00F56CB6"/>
    <w:rsid w:val="00F65857"/>
    <w:rsid w:val="00FA5816"/>
    <w:rsid w:val="00FE1FD7"/>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353534de347b3155110bb2907a3443b5">
  <xsd:schema xmlns:xsd="http://www.w3.org/2001/XMLSchema" xmlns:xs="http://www.w3.org/2001/XMLSchema" xmlns:p="http://schemas.microsoft.com/office/2006/metadata/properties" xmlns:ns2="30d307d5-4ac7-42e0-80e3-b1dd169dec31" targetNamespace="http://schemas.microsoft.com/office/2006/metadata/properties" ma:root="true" ma:fieldsID="510d789e70bc4001eabbf7a097e242da"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2.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3.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4.xml><?xml version="1.0" encoding="utf-8"?>
<ds:datastoreItem xmlns:ds="http://schemas.openxmlformats.org/officeDocument/2006/customXml" ds:itemID="{40E99606-2231-4224-A83C-ED47CE3DB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6.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06627B07-3307-45E7-B641-3C2DAB438A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1295</Words>
  <Characters>7384</Characters>
  <Application>Microsoft Office Word</Application>
  <DocSecurity>0</DocSecurity>
  <Lines>61</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8662</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Marius Vitartas</cp:lastModifiedBy>
  <cp:revision>9</cp:revision>
  <cp:lastPrinted>2013-06-17T10:52:00Z</cp:lastPrinted>
  <dcterms:created xsi:type="dcterms:W3CDTF">2025-01-17T06:43:00Z</dcterms:created>
  <dcterms:modified xsi:type="dcterms:W3CDTF">2025-03-13T08:42:00Z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